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765FC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7765FC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7765FC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7765FC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7765FC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7765F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7765FC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7765F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7765FC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7765FC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7765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3483" w:rsidRPr="00A85CF7" w:rsidRDefault="00553483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553483" w:rsidRPr="00A85CF7" w:rsidRDefault="00553483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7765FC">
        <w:rPr>
          <w:sz w:val="26"/>
          <w:szCs w:val="26"/>
        </w:rPr>
        <w:t xml:space="preserve">          </w:t>
      </w:r>
      <w:r w:rsidR="00FF668F" w:rsidRPr="007765FC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7765FC" w:rsidTr="0093295F">
        <w:tc>
          <w:tcPr>
            <w:tcW w:w="3285" w:type="dxa"/>
          </w:tcPr>
          <w:p w:rsidR="0093295F" w:rsidRPr="007765FC" w:rsidRDefault="0007237C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18</w:t>
            </w:r>
            <w:r w:rsidR="00783D35" w:rsidRPr="007765FC">
              <w:rPr>
                <w:sz w:val="26"/>
                <w:szCs w:val="26"/>
              </w:rPr>
              <w:t>.09</w:t>
            </w:r>
            <w:r w:rsidR="00CE6DBC" w:rsidRPr="007765FC">
              <w:rPr>
                <w:sz w:val="26"/>
                <w:szCs w:val="26"/>
              </w:rPr>
              <w:t>.</w:t>
            </w:r>
            <w:r w:rsidR="0093295F" w:rsidRPr="007765FC">
              <w:rPr>
                <w:sz w:val="26"/>
                <w:szCs w:val="26"/>
              </w:rPr>
              <w:t>20</w:t>
            </w:r>
            <w:r w:rsidR="00D66DCB" w:rsidRPr="007765FC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Pr="007765F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7765F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№</w:t>
            </w:r>
            <w:r w:rsidR="004054FC" w:rsidRPr="007765FC">
              <w:rPr>
                <w:sz w:val="26"/>
                <w:szCs w:val="26"/>
              </w:rPr>
              <w:t xml:space="preserve">  </w:t>
            </w:r>
            <w:r w:rsidR="0007237C" w:rsidRPr="007765FC">
              <w:rPr>
                <w:sz w:val="26"/>
                <w:szCs w:val="26"/>
              </w:rPr>
              <w:t>3</w:t>
            </w:r>
          </w:p>
        </w:tc>
      </w:tr>
    </w:tbl>
    <w:p w:rsidR="00591DE9" w:rsidRPr="007765FC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7765FC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Форма проведения Комитета по стратегии</w:t>
      </w:r>
      <w:r w:rsidR="00A85CF7" w:rsidRPr="007765FC">
        <w:rPr>
          <w:sz w:val="26"/>
          <w:szCs w:val="26"/>
        </w:rPr>
        <w:t xml:space="preserve"> </w:t>
      </w:r>
      <w:r w:rsidR="00D5003A" w:rsidRPr="007765FC">
        <w:rPr>
          <w:sz w:val="26"/>
          <w:szCs w:val="26"/>
        </w:rPr>
        <w:t xml:space="preserve">(далее – Комитет) </w:t>
      </w:r>
      <w:r w:rsidRPr="007765FC">
        <w:rPr>
          <w:sz w:val="26"/>
          <w:szCs w:val="26"/>
        </w:rPr>
        <w:t>– заочное голосование.</w:t>
      </w:r>
    </w:p>
    <w:p w:rsidR="00A417B8" w:rsidRPr="007765FC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7765FC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7765FC">
        <w:rPr>
          <w:sz w:val="26"/>
          <w:szCs w:val="26"/>
        </w:rPr>
        <w:t xml:space="preserve"> </w:t>
      </w:r>
      <w:r w:rsidR="00E526F4" w:rsidRPr="007765FC">
        <w:rPr>
          <w:sz w:val="26"/>
          <w:szCs w:val="26"/>
        </w:rPr>
        <w:t>Тихомирова Ольга Владимировна</w:t>
      </w:r>
      <w:r w:rsidRPr="007765FC">
        <w:rPr>
          <w:sz w:val="26"/>
          <w:szCs w:val="26"/>
        </w:rPr>
        <w:t>.</w:t>
      </w:r>
    </w:p>
    <w:p w:rsidR="00591DE9" w:rsidRPr="007765FC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7765FC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Члены Комитета, принявшие участие в заседании: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Башинджагян А.А.</w:t>
      </w:r>
    </w:p>
    <w:p w:rsidR="00A85CF7" w:rsidRPr="007765FC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7765FC">
        <w:rPr>
          <w:sz w:val="26"/>
          <w:szCs w:val="26"/>
        </w:rPr>
        <w:t>Головцов</w:t>
      </w:r>
      <w:proofErr w:type="spellEnd"/>
      <w:r w:rsidRPr="007765FC">
        <w:rPr>
          <w:sz w:val="26"/>
          <w:szCs w:val="26"/>
        </w:rPr>
        <w:t xml:space="preserve"> А.В.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Иванова Т.А.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Морозов А.В.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7765FC">
        <w:rPr>
          <w:sz w:val="26"/>
          <w:szCs w:val="26"/>
        </w:rPr>
        <w:t>Обрезкова</w:t>
      </w:r>
      <w:proofErr w:type="spellEnd"/>
      <w:r w:rsidRPr="007765FC">
        <w:rPr>
          <w:sz w:val="26"/>
          <w:szCs w:val="26"/>
        </w:rPr>
        <w:t xml:space="preserve"> Ю.Г.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Павлов А.И.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Парфентьев Н.А.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Темнышев А.А.</w:t>
      </w:r>
    </w:p>
    <w:p w:rsidR="00E526F4" w:rsidRPr="007765F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Федоров О.Р.</w:t>
      </w:r>
    </w:p>
    <w:p w:rsidR="0007237C" w:rsidRPr="007765FC" w:rsidRDefault="0007237C" w:rsidP="0007237C">
      <w:pPr>
        <w:autoSpaceDE/>
        <w:autoSpaceDN/>
        <w:adjustRightInd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Члены Комитета, не принявшие участие в заседании:</w:t>
      </w:r>
    </w:p>
    <w:p w:rsidR="0007237C" w:rsidRPr="007765FC" w:rsidRDefault="0007237C" w:rsidP="002F5FE6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Парфентьев Н.А.</w:t>
      </w:r>
    </w:p>
    <w:p w:rsidR="00591DE9" w:rsidRPr="007765F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F5FE6" w:rsidRPr="007765FC">
        <w:rPr>
          <w:sz w:val="26"/>
          <w:szCs w:val="26"/>
        </w:rPr>
        <w:t>9</w:t>
      </w:r>
      <w:r w:rsidR="00E526F4" w:rsidRPr="007765FC">
        <w:rPr>
          <w:sz w:val="26"/>
          <w:szCs w:val="26"/>
        </w:rPr>
        <w:t xml:space="preserve"> членов </w:t>
      </w:r>
      <w:r w:rsidR="00E526F4" w:rsidRPr="007765FC">
        <w:rPr>
          <w:sz w:val="26"/>
          <w:szCs w:val="26"/>
        </w:rPr>
        <w:br/>
        <w:t>из 10</w:t>
      </w:r>
      <w:r w:rsidRPr="007765FC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7765FC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7765FC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7765FC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7765FC">
        <w:rPr>
          <w:b/>
          <w:sz w:val="26"/>
          <w:szCs w:val="26"/>
          <w:u w:val="single"/>
        </w:rPr>
        <w:t>ПОВЕСТКА ДНЯ:</w:t>
      </w:r>
    </w:p>
    <w:p w:rsidR="00783D35" w:rsidRPr="007765FC" w:rsidRDefault="002E290F" w:rsidP="002E290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О рассмотрении проекта изменений, вносимых в инвестиционную программу ПАО «МРСК Северо-Запада» на период 2016-2025 гг., утвержденную приказом Минэнерго России от 30.11.2015 № 906 (в ред. приказов Минэнерго России от 16.12.2016 № 1333, от 21.12.2018 № 26@, от 20.12.2019 № 27@), доработанного по результатам устранения замечаний</w:t>
      </w:r>
      <w:r w:rsidR="00783D35" w:rsidRPr="007765FC">
        <w:rPr>
          <w:sz w:val="26"/>
          <w:szCs w:val="26"/>
        </w:rPr>
        <w:t>.</w:t>
      </w:r>
    </w:p>
    <w:p w:rsidR="00783D35" w:rsidRPr="007765FC" w:rsidRDefault="002E290F" w:rsidP="002E290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О рассмотрении Плана-графика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01.07.2020</w:t>
      </w:r>
      <w:r w:rsidR="00783D35" w:rsidRPr="007765FC">
        <w:rPr>
          <w:sz w:val="26"/>
          <w:szCs w:val="26"/>
        </w:rPr>
        <w:t>.</w:t>
      </w:r>
    </w:p>
    <w:p w:rsidR="00783D35" w:rsidRPr="007765FC" w:rsidRDefault="002E290F" w:rsidP="002E290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«МРСК Северо-Запада» за 2019 год</w:t>
      </w:r>
      <w:r w:rsidR="00783D35" w:rsidRPr="007765FC">
        <w:rPr>
          <w:sz w:val="26"/>
          <w:szCs w:val="26"/>
        </w:rPr>
        <w:t>.</w:t>
      </w:r>
    </w:p>
    <w:p w:rsidR="00BB769E" w:rsidRPr="007765FC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Pr="007765FC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7765FC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ВОПРОС № 1: </w:t>
      </w:r>
      <w:r w:rsidR="002E290F" w:rsidRPr="007765FC">
        <w:rPr>
          <w:b/>
          <w:sz w:val="26"/>
          <w:szCs w:val="26"/>
        </w:rPr>
        <w:t xml:space="preserve">О рассмотрении проекта изменений, вносимых в инвестиционную программу ПАО «МРСК Северо-Запада» на период 2016-2025 гг., утвержденную приказом Минэнерго России от 30.11.2015 № 906 (в ред. приказов </w:t>
      </w:r>
      <w:r w:rsidR="002E290F" w:rsidRPr="007765FC">
        <w:rPr>
          <w:b/>
          <w:sz w:val="26"/>
          <w:szCs w:val="26"/>
        </w:rPr>
        <w:lastRenderedPageBreak/>
        <w:t>Минэнерго России от 16.12.2016 № 1333, от 21.12.2018 № 26@, от 20.12.2019 № 27@), доработанного по результатам устранения замечаний</w:t>
      </w:r>
      <w:r w:rsidR="007C1739" w:rsidRPr="007765FC">
        <w:rPr>
          <w:b/>
          <w:sz w:val="26"/>
          <w:szCs w:val="26"/>
        </w:rPr>
        <w:t>.</w:t>
      </w:r>
    </w:p>
    <w:p w:rsidR="00591DE9" w:rsidRPr="007765FC" w:rsidRDefault="00591DE9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Вопрос, поставленный на голосование: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1. Одобрить для целей направления в Минэнерго России проект изменений, вносимых в инвестиционную программу ПАО «МРСК Северо-Запада» на период 2016-2025 годов, утвержденную приказом Минэнерго России от 30.11.2015 № 906 (в редакции приказа Минэнерго России от 20.12.2019 № 27@), доработанный по результатам устранения замечаний.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</w:t>
      </w:r>
      <w:r w:rsidRPr="007765FC">
        <w:rPr>
          <w:sz w:val="26"/>
          <w:szCs w:val="26"/>
        </w:rPr>
        <w:tab/>
        <w:t>Поручить Генеральному директору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2.1.</w:t>
      </w:r>
      <w:r w:rsidRPr="007765FC">
        <w:rPr>
          <w:sz w:val="26"/>
          <w:szCs w:val="26"/>
        </w:rPr>
        <w:tab/>
        <w:t>Обеспечить утверждение проекта изменений, вносимых в инвестиционную программу ПАО «МРСК Северо-Запада» на период 2016-2025 гг., утвержденную приказом Минэнерго России от 30.11.2015 № 906 (в редакции приказа Минэнерго России от 20.12.2019 №27@), в Минэнерго России в порядке, установленном Постановлением Правительства Российской Федерации от 01.12.2009 № 977 «Об инвестиционных программах субъектов электроэнергетики».</w:t>
      </w:r>
    </w:p>
    <w:p w:rsidR="000314FB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2.2.</w:t>
      </w:r>
      <w:r w:rsidRPr="007765FC">
        <w:rPr>
          <w:sz w:val="26"/>
          <w:szCs w:val="26"/>
        </w:rPr>
        <w:tab/>
        <w:t>Представить отчёт об исполнении п. 2.1 настоящего решения на рассмотрение Совета директоров ПАО «МРСК Северо-Запада» с указанием причин отклонений утверждённой инвестиционной программы от проекта инвестиционной программы, одобренного Советом директоров ПАО «МРСК Северо-Запада» (при наличии отклонений), в течение 30 рабочих дней после утверждения проекта изменений, вносимых в инвестиционную программу ПАО «МРСК Северо-Запада» на период 2016-2025 гг., утвержденную приказом Минэнерго России от 30.11.2015 № 906 (в редакции приказа Минэнерго России от 20.12.2019 № 27@)</w:t>
      </w:r>
      <w:r w:rsidR="000314FB" w:rsidRPr="007765FC">
        <w:rPr>
          <w:sz w:val="26"/>
          <w:szCs w:val="26"/>
        </w:rPr>
        <w:t>.</w:t>
      </w:r>
    </w:p>
    <w:p w:rsidR="00571C50" w:rsidRPr="007765FC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7765F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7765FC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№</w:t>
            </w:r>
          </w:p>
          <w:p w:rsidR="00571C50" w:rsidRPr="007765FC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7765FC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7765FC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7765F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7765FC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7765FC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7765FC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7765FC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7765FC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7765F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7765FC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7765FC" w:rsidRDefault="00BA3242" w:rsidP="00BA324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7765FC" w:rsidRDefault="00917D6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D6D" w:rsidRPr="007765FC" w:rsidRDefault="00917D6D" w:rsidP="00917D6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7765FC" w:rsidRDefault="00917D6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4D7E02" w:rsidRPr="007765F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BB7207" w:rsidRPr="007765F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7765FC">
              <w:rPr>
                <w:b/>
                <w:sz w:val="26"/>
                <w:szCs w:val="26"/>
              </w:rPr>
              <w:t>Головцов</w:t>
            </w:r>
            <w:proofErr w:type="spellEnd"/>
            <w:r w:rsidRPr="007765F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BB7207" w:rsidRPr="007765F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41039" w:rsidRPr="007765F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«Воздержался»</w:t>
            </w:r>
          </w:p>
        </w:tc>
      </w:tr>
      <w:tr w:rsidR="002F0918" w:rsidRPr="007765F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7765F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7765F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</w:tbl>
    <w:p w:rsidR="00935A0B" w:rsidRPr="007765FC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Решение принято.</w:t>
      </w:r>
    </w:p>
    <w:p w:rsidR="007B3240" w:rsidRPr="007765FC" w:rsidRDefault="007B3240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BA3242" w:rsidRPr="007765FC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ВОПРОС № 2: </w:t>
      </w:r>
      <w:r w:rsidR="002E290F" w:rsidRPr="007765FC">
        <w:rPr>
          <w:b/>
          <w:sz w:val="26"/>
          <w:szCs w:val="26"/>
        </w:rPr>
        <w:t>О рассмотрении Плана-графика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01.07.2020</w:t>
      </w:r>
      <w:r w:rsidRPr="007765FC">
        <w:rPr>
          <w:b/>
          <w:sz w:val="26"/>
          <w:szCs w:val="26"/>
        </w:rPr>
        <w:t>.</w:t>
      </w:r>
    </w:p>
    <w:p w:rsidR="00BA3242" w:rsidRPr="007765FC" w:rsidRDefault="00BA3242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Вопрос, поставленный на голосование: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1. Утвердить План-график мероприятий ПАО «МРСК Северо-Запада» по снижению просроченной дебиторской задолженности за услуги по передаче </w:t>
      </w:r>
      <w:r w:rsidRPr="007765FC">
        <w:rPr>
          <w:sz w:val="26"/>
          <w:szCs w:val="26"/>
        </w:rPr>
        <w:lastRenderedPageBreak/>
        <w:t>электрической энергии и урегулированию разногласий, сложившихся по состоянию на 01.07.2020, в соответствии с приложением к решению Совета директоров Общества.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решению Совета директоров Общества.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3. Отметить по итогам 2 квартала 2020 года некачественное планирование Обществом показателя «погашение/снижение просроченной задолженности» (при плане 1 774,3 млн рублей фактическое значение составило 3 279,1 млн рублей).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4. Принять к сведению информацию: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об исполнении поручения Совета директоров от 31 марта 2020 г. (протокол № 357/34) в части погашения в 2020 году величины просроченной задолженности из величины задолженности, сложившейся на 01.01.2020;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во 2 квартале 2020 года;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производства.</w:t>
      </w:r>
    </w:p>
    <w:p w:rsidR="00BA3242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5. Отметить выполнение Обществом по итогам 1 полугодия 2020 года планового показателя погашения просроченной дебиторской задолженности, сложившейся на 01.01.2020 (при плане 835,3 млн рублей фактическое значение составило 2 932,1 млн рублей)</w:t>
      </w:r>
      <w:r w:rsidR="00BA3242" w:rsidRPr="007765FC">
        <w:rPr>
          <w:sz w:val="26"/>
          <w:szCs w:val="26"/>
        </w:rPr>
        <w:t>.</w:t>
      </w:r>
    </w:p>
    <w:p w:rsidR="00BA3242" w:rsidRPr="007765FC" w:rsidRDefault="00BA3242" w:rsidP="00BA3242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7765FC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№</w:t>
            </w:r>
          </w:p>
          <w:p w:rsidR="00BA3242" w:rsidRPr="007765FC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7765FC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7765FC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7765FC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7765FC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8252A" w:rsidRPr="007765FC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52A" w:rsidRPr="007765FC" w:rsidRDefault="00A8252A" w:rsidP="00A8252A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4D7E02" w:rsidRPr="007765FC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BB7207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7765FC">
              <w:rPr>
                <w:b/>
                <w:sz w:val="26"/>
                <w:szCs w:val="26"/>
              </w:rPr>
              <w:t>Головцов</w:t>
            </w:r>
            <w:proofErr w:type="spellEnd"/>
            <w:r w:rsidRPr="007765F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«Воздержался»</w:t>
            </w:r>
          </w:p>
        </w:tc>
      </w:tr>
      <w:tr w:rsidR="00BB7207" w:rsidRPr="007765FC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41039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7765F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7765F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</w:tbl>
    <w:p w:rsidR="00BA3242" w:rsidRPr="007765FC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Решение принято.</w:t>
      </w:r>
    </w:p>
    <w:p w:rsidR="00F213D1" w:rsidRPr="007765FC" w:rsidRDefault="00F213D1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BA3242" w:rsidRPr="007765FC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ВОПРОС № 3: </w:t>
      </w:r>
      <w:r w:rsidR="002E290F" w:rsidRPr="007765FC">
        <w:rPr>
          <w:b/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«МРСК Северо-Запада» за 2019 год</w:t>
      </w:r>
      <w:r w:rsidRPr="007765FC">
        <w:rPr>
          <w:b/>
          <w:sz w:val="26"/>
          <w:szCs w:val="26"/>
        </w:rPr>
        <w:t>.</w:t>
      </w:r>
    </w:p>
    <w:p w:rsidR="00BA3242" w:rsidRPr="007765FC" w:rsidRDefault="00BA3242" w:rsidP="0087655F">
      <w:pPr>
        <w:tabs>
          <w:tab w:val="left" w:pos="0"/>
        </w:tabs>
        <w:autoSpaceDE/>
        <w:autoSpaceDN/>
        <w:adjustRightInd/>
        <w:spacing w:before="60" w:line="233" w:lineRule="auto"/>
        <w:ind w:firstLine="709"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Вопрос, поставленный на голосование: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1. В целях оценки выполнения КПЭ «Достижение уровня надежности оказываемых услуг» за 2019 год и сопоставимости данных в последующих периодах: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- считать объективным фактором реализацию в 2019 году комплекса мероприятий, направленных на повышение прозрачности производственных процессов, наблюдаемости и управляемости сети в рамках внедрения концепции «Цифровая трансформация 2030» согласно стратегии развития электросетевого комплекса; 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- в соответствии с пунктом 1.7 Методики расчета и оценки выполнения КПЭ Генерального директора ПАО «МРСК Северо-Запада» (утверждена решением Совета директоров 31.03.2017 г. (протокол от 31.03.2017 № 235/26) в редакции решения Совета директоров от 05.06.2018 (протокол от 05.06.2018 № 286/41), от 31.12.2019 (протокол от 31.12.2019 № 344/21) признать КПЭ выполненным за 2019 год, </w:t>
      </w:r>
      <w:proofErr w:type="spellStart"/>
      <w:r w:rsidRPr="007765FC">
        <w:rPr>
          <w:sz w:val="26"/>
          <w:szCs w:val="26"/>
        </w:rPr>
        <w:t>депремирование</w:t>
      </w:r>
      <w:proofErr w:type="spellEnd"/>
      <w:r w:rsidRPr="007765FC">
        <w:rPr>
          <w:sz w:val="26"/>
          <w:szCs w:val="26"/>
        </w:rPr>
        <w:t xml:space="preserve"> в части данного КПЭ не осуществлять.</w:t>
      </w:r>
    </w:p>
    <w:p w:rsidR="00BA3242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2. Утвердить отчет о выполнении ключевых показателей эффективности (КПЭ) Генерального директора ПАО «МРСК Северо-Запада» за 2019 год согласно </w:t>
      </w:r>
      <w:proofErr w:type="gramStart"/>
      <w:r w:rsidRPr="007765FC">
        <w:rPr>
          <w:sz w:val="26"/>
          <w:szCs w:val="26"/>
        </w:rPr>
        <w:t>приложению</w:t>
      </w:r>
      <w:proofErr w:type="gramEnd"/>
      <w:r w:rsidRPr="007765FC">
        <w:rPr>
          <w:sz w:val="26"/>
          <w:szCs w:val="26"/>
        </w:rPr>
        <w:t xml:space="preserve"> к настоящему решению Совета директоров Общества</w:t>
      </w:r>
      <w:r w:rsidR="00BA3242" w:rsidRPr="007765FC">
        <w:rPr>
          <w:sz w:val="26"/>
          <w:szCs w:val="26"/>
        </w:rPr>
        <w:t>.</w:t>
      </w:r>
    </w:p>
    <w:p w:rsidR="00BA3242" w:rsidRPr="007765FC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7765FC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№</w:t>
            </w:r>
          </w:p>
          <w:p w:rsidR="00BA3242" w:rsidRPr="007765FC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7765FC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7765FC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7765FC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7765FC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7765FC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8252A" w:rsidRPr="007765FC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52A" w:rsidRPr="007765FC" w:rsidRDefault="00A8252A" w:rsidP="00A8252A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2A" w:rsidRPr="007765FC" w:rsidRDefault="00A8252A" w:rsidP="00A825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4D7E02" w:rsidRPr="007765FC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02" w:rsidRPr="007765FC" w:rsidRDefault="004D7E02" w:rsidP="004D7E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BB7207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7765FC">
              <w:rPr>
                <w:b/>
                <w:sz w:val="26"/>
                <w:szCs w:val="26"/>
              </w:rPr>
              <w:t>Головцов</w:t>
            </w:r>
            <w:proofErr w:type="spellEnd"/>
            <w:r w:rsidRPr="007765F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BB7207" w:rsidRPr="007765FC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07" w:rsidRPr="007765FC" w:rsidRDefault="00BB7207" w:rsidP="00BB72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41039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39" w:rsidRPr="007765FC" w:rsidRDefault="00241039" w:rsidP="0024103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7765F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7765F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  <w:tr w:rsidR="002F0918" w:rsidRPr="007765FC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7765F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7765FC" w:rsidRDefault="002F0918" w:rsidP="002F091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765FC">
              <w:rPr>
                <w:sz w:val="26"/>
                <w:szCs w:val="26"/>
              </w:rPr>
              <w:t>-</w:t>
            </w:r>
          </w:p>
        </w:tc>
      </w:tr>
    </w:tbl>
    <w:p w:rsidR="00BA3242" w:rsidRPr="007765FC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Решение принято.</w:t>
      </w:r>
    </w:p>
    <w:p w:rsidR="00BA3242" w:rsidRPr="007765FC" w:rsidRDefault="00BA3242" w:rsidP="00BA3242">
      <w:pPr>
        <w:autoSpaceDE/>
        <w:adjustRightInd/>
        <w:ind w:firstLine="709"/>
        <w:jc w:val="both"/>
        <w:rPr>
          <w:sz w:val="16"/>
          <w:szCs w:val="16"/>
        </w:rPr>
      </w:pPr>
    </w:p>
    <w:p w:rsidR="004C7A40" w:rsidRPr="007765FC" w:rsidRDefault="004C7A4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7765FC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7765FC">
        <w:rPr>
          <w:b/>
          <w:sz w:val="26"/>
          <w:szCs w:val="26"/>
          <w:u w:val="single"/>
        </w:rPr>
        <w:t>ПРИНЯТЫЕ РЕШЕНИЯ:</w:t>
      </w:r>
    </w:p>
    <w:p w:rsidR="00591DE9" w:rsidRPr="007765FC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7765FC">
        <w:rPr>
          <w:b/>
          <w:sz w:val="26"/>
          <w:szCs w:val="26"/>
          <w:u w:val="single"/>
        </w:rPr>
        <w:t>По вопросу № 1 повестки дня: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1. Одобрить для целей направления в Минэнерго России проект изменений, вносимых в инвестиционную программу ПАО «МРСК Северо-Запада» на период 2016-2025 годов, утвержденную приказом Минэнерго России от 30.11.2015 № 906 (в редакции приказа Минэнерго России от 20.12.2019 № 27@), доработанный по результатам устранения замечаний.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</w:t>
      </w:r>
      <w:r w:rsidRPr="007765FC">
        <w:rPr>
          <w:sz w:val="26"/>
          <w:szCs w:val="26"/>
        </w:rPr>
        <w:tab/>
        <w:t>Поручить Генеральному директору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2.1.</w:t>
      </w:r>
      <w:r w:rsidRPr="007765FC">
        <w:rPr>
          <w:sz w:val="26"/>
          <w:szCs w:val="26"/>
        </w:rPr>
        <w:tab/>
        <w:t>Обеспечить утверждение проекта изменений, вносимых в инвестиционную программу ПАО «МРСК Северо-Запада» на период 2016-2025 гг., утвержденную приказом Минэнерго России от 30.11.2015 № 906 (в редакции приказа Минэнерго России от 20.12.2019 №27@), в Минэнерго России в порядке, установленном Постановлением Правительства Российской Федерации от 01.12.2009 № 977 «Об инвестиционных программах субъектов электроэнергетики».</w:t>
      </w:r>
    </w:p>
    <w:p w:rsidR="000314FB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2.2.</w:t>
      </w:r>
      <w:r w:rsidRPr="007765FC">
        <w:rPr>
          <w:sz w:val="26"/>
          <w:szCs w:val="26"/>
        </w:rPr>
        <w:tab/>
        <w:t>Представить отчёт об исполнении п. 2.1 настоящего решения на рассмотрение Совета директоров ПАО «МРСК Северо-Запада» с указанием причин отклонений утверждённой инвестиционной программы от проекта инвестиционной программы, одобренного Советом директоров ПАО «МРСК Северо-Запада» (при наличии отклонений), в течение 30 рабочих дней после утверждения проекта изменений, вносимых в инвестиционную программу ПАО «МРСК Северо-Запада» на период 2016-2025 гг., утвержденную приказом Минэнерго России от 30.11.2015 № 906 (в редакции приказа Минэнерго России от 20.12.2019 № 27@)</w:t>
      </w:r>
      <w:r w:rsidR="000314FB" w:rsidRPr="007765FC">
        <w:rPr>
          <w:sz w:val="26"/>
          <w:szCs w:val="26"/>
        </w:rPr>
        <w:t>.</w:t>
      </w:r>
    </w:p>
    <w:p w:rsidR="00B41389" w:rsidRPr="007765FC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7765FC">
        <w:rPr>
          <w:b/>
          <w:sz w:val="26"/>
          <w:szCs w:val="26"/>
          <w:u w:val="single"/>
        </w:rPr>
        <w:t>По вопросу № 2 повестки дня: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1. Утвердить План-график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01.07.2020, в соответствии с приложением к решению Совета директоров Общества.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решению Совета директоров Общества.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3. Отметить по итогам 2 квартала 2020 года некачественное планирование Обществом показателя «погашение/снижение просроченной задолженности» (при плане 1 774,3 млн рублей фактическое значение составило 3 279,1 млн рублей).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4. Принять к сведению информацию: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об исполнении поручения Совета директоров от 31 марта 2020 г. (протокол № 357/34) в части погашения в 2020 году величины просроченной задолженности из величины задолженности, сложившейся на 01.01.2020;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во 2 квартале 2020 года;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2E290F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производства.</w:t>
      </w:r>
    </w:p>
    <w:p w:rsidR="00B41389" w:rsidRPr="007765F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5. Отметить выполнение Обществом по итогам 1 полугодия 2020 года планового показателя погашения просроченной дебиторской задолженности, сложившейся на 01.01.2020 (при плане 835,3 млн рублей фактическое значение составило 2 932,1 млн рублей)</w:t>
      </w:r>
      <w:r w:rsidR="00B41389" w:rsidRPr="007765FC">
        <w:rPr>
          <w:sz w:val="26"/>
          <w:szCs w:val="26"/>
        </w:rPr>
        <w:t>.</w:t>
      </w:r>
    </w:p>
    <w:p w:rsidR="00B41389" w:rsidRPr="007765FC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7765FC">
        <w:rPr>
          <w:b/>
          <w:sz w:val="26"/>
          <w:szCs w:val="26"/>
          <w:u w:val="single"/>
        </w:rPr>
        <w:t>По вопросу № 3 повестки дня:</w:t>
      </w:r>
    </w:p>
    <w:p w:rsidR="00CB25DE" w:rsidRPr="007765FC" w:rsidRDefault="00CB25DE" w:rsidP="00CB25D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Рекомендовать Совету директоров ПАО «МРСК Северо-Запада»:</w:t>
      </w:r>
    </w:p>
    <w:p w:rsidR="00CB25DE" w:rsidRPr="007765FC" w:rsidRDefault="00CB25DE" w:rsidP="00CB25D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>1. В целях оценки выполнения КПЭ «Достижение уровня надежности оказываемых услуг» за 2019 год и сопоставимости данных в последующих периодах:</w:t>
      </w:r>
    </w:p>
    <w:p w:rsidR="00CB25DE" w:rsidRPr="007765FC" w:rsidRDefault="00CB25DE" w:rsidP="00CB25D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- считать объективным фактором реализацию в 2019 году комплекса мероприятий, направленных на повышение прозрачности производственных процессов, наблюдаемости и управляемости сети в рамках внедрения концепции «Цифровая трансформация 2030» согласно стратегии развития электросетевого комплекса; </w:t>
      </w:r>
    </w:p>
    <w:p w:rsidR="00CB25DE" w:rsidRPr="007765FC" w:rsidRDefault="00CB25DE" w:rsidP="00CB25D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- в соответствии с пунктом 1.7 Методики расчета и оценки выполнения КПЭ Генерального директора ПАО «МРСК Северо-Запада» (утверждена решением Совета директоров 31.03.2017 г. (протокол от 31.03.2017 № 235/26) в редакции решения Совета директоров от 05.06.2018 (протокол от 05.06.2018 № 286/41), от 31.12.2019 (протокол от 31.12.2019 № 344/21) признать КПЭ выполненным за 2019 год, </w:t>
      </w:r>
      <w:proofErr w:type="spellStart"/>
      <w:r w:rsidRPr="007765FC">
        <w:rPr>
          <w:sz w:val="26"/>
          <w:szCs w:val="26"/>
        </w:rPr>
        <w:t>депремирование</w:t>
      </w:r>
      <w:proofErr w:type="spellEnd"/>
      <w:r w:rsidRPr="007765FC">
        <w:rPr>
          <w:sz w:val="26"/>
          <w:szCs w:val="26"/>
        </w:rPr>
        <w:t xml:space="preserve"> в части данного КПЭ не осуществлять.</w:t>
      </w:r>
    </w:p>
    <w:p w:rsidR="00B41389" w:rsidRPr="007765FC" w:rsidRDefault="00CB25DE" w:rsidP="00CB25D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65FC">
        <w:rPr>
          <w:sz w:val="26"/>
          <w:szCs w:val="26"/>
        </w:rPr>
        <w:t xml:space="preserve">2. Утвердить отчет о выполнении ключевых показателей эффективности (КПЭ) Генерального директора ПАО «МРСК Северо-Запада» за 2019 год согласно </w:t>
      </w:r>
      <w:proofErr w:type="gramStart"/>
      <w:r w:rsidRPr="007765FC">
        <w:rPr>
          <w:sz w:val="26"/>
          <w:szCs w:val="26"/>
        </w:rPr>
        <w:t>приложению</w:t>
      </w:r>
      <w:proofErr w:type="gramEnd"/>
      <w:r w:rsidRPr="007765FC">
        <w:rPr>
          <w:sz w:val="26"/>
          <w:szCs w:val="26"/>
        </w:rPr>
        <w:t xml:space="preserve"> к настоящему решению Совета директоров Общества</w:t>
      </w:r>
      <w:r w:rsidR="00B41389" w:rsidRPr="007765FC">
        <w:rPr>
          <w:sz w:val="26"/>
          <w:szCs w:val="26"/>
        </w:rPr>
        <w:t>.</w:t>
      </w:r>
    </w:p>
    <w:p w:rsidR="00CE6DBC" w:rsidRPr="007765FC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92A2F" w:rsidRPr="007765FC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7765FC">
        <w:rPr>
          <w:sz w:val="26"/>
          <w:szCs w:val="26"/>
        </w:rPr>
        <w:t>К протоколу прилагаются</w:t>
      </w:r>
      <w:r w:rsidRPr="007765FC">
        <w:rPr>
          <w:noProof/>
          <w:sz w:val="26"/>
          <w:szCs w:val="26"/>
        </w:rPr>
        <w:t>:</w:t>
      </w:r>
    </w:p>
    <w:p w:rsidR="00783D35" w:rsidRPr="007765FC" w:rsidRDefault="00783D35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 w:rsidRPr="007765FC">
        <w:rPr>
          <w:noProof/>
          <w:sz w:val="26"/>
          <w:szCs w:val="26"/>
        </w:rPr>
        <w:t xml:space="preserve">- </w:t>
      </w:r>
      <w:r w:rsidR="00BF4401" w:rsidRPr="007765FC">
        <w:rPr>
          <w:noProof/>
          <w:sz w:val="26"/>
          <w:szCs w:val="26"/>
        </w:rPr>
        <w:t>особое мнение члена Комитета Головцова А.В. по вопросу 2 повестки дня заседания</w:t>
      </w:r>
      <w:r w:rsidR="007654CF" w:rsidRPr="007765FC">
        <w:rPr>
          <w:noProof/>
          <w:sz w:val="26"/>
          <w:szCs w:val="26"/>
        </w:rPr>
        <w:t xml:space="preserve"> Комитета;</w:t>
      </w:r>
    </w:p>
    <w:p w:rsidR="00B92A2F" w:rsidRPr="007765FC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7765FC">
        <w:rPr>
          <w:noProof/>
          <w:sz w:val="26"/>
          <w:szCs w:val="26"/>
        </w:rPr>
        <w:t xml:space="preserve">- </w:t>
      </w:r>
      <w:r w:rsidR="00B92A2F" w:rsidRPr="007765FC">
        <w:rPr>
          <w:noProof/>
          <w:sz w:val="26"/>
          <w:szCs w:val="26"/>
        </w:rPr>
        <w:t xml:space="preserve">опросные листы членов </w:t>
      </w:r>
      <w:r w:rsidR="00B92A2F" w:rsidRPr="007765FC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7765FC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7765FC">
        <w:rPr>
          <w:noProof/>
          <w:sz w:val="26"/>
          <w:szCs w:val="26"/>
          <w:lang w:eastAsia="x-none"/>
        </w:rPr>
        <w:t>Общества.</w:t>
      </w:r>
    </w:p>
    <w:p w:rsidR="00CB0FC6" w:rsidRPr="007765FC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 w:rsidRPr="007765FC">
        <w:rPr>
          <w:i/>
          <w:sz w:val="26"/>
          <w:szCs w:val="26"/>
        </w:rPr>
        <w:t>Дата составления протокола:</w:t>
      </w:r>
      <w:r w:rsidR="00D63DDA" w:rsidRPr="007765FC">
        <w:rPr>
          <w:i/>
          <w:sz w:val="26"/>
          <w:szCs w:val="26"/>
        </w:rPr>
        <w:t xml:space="preserve"> 21</w:t>
      </w:r>
      <w:r w:rsidR="00F75978" w:rsidRPr="007765FC">
        <w:rPr>
          <w:i/>
          <w:sz w:val="26"/>
          <w:szCs w:val="26"/>
        </w:rPr>
        <w:t xml:space="preserve"> </w:t>
      </w:r>
      <w:r w:rsidR="00783D35" w:rsidRPr="007765FC">
        <w:rPr>
          <w:i/>
          <w:sz w:val="26"/>
          <w:szCs w:val="26"/>
        </w:rPr>
        <w:t>сентября</w:t>
      </w:r>
      <w:r w:rsidR="009D255A" w:rsidRPr="007765FC">
        <w:rPr>
          <w:i/>
          <w:sz w:val="26"/>
          <w:szCs w:val="26"/>
        </w:rPr>
        <w:t xml:space="preserve"> 2020</w:t>
      </w:r>
      <w:r w:rsidR="00591DE9" w:rsidRPr="007765FC">
        <w:rPr>
          <w:i/>
          <w:sz w:val="26"/>
          <w:szCs w:val="26"/>
        </w:rPr>
        <w:t xml:space="preserve"> года.</w:t>
      </w:r>
    </w:p>
    <w:p w:rsidR="0087655F" w:rsidRPr="007765FC" w:rsidRDefault="0087655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7765FC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7765FC">
        <w:rPr>
          <w:b/>
          <w:sz w:val="26"/>
          <w:szCs w:val="26"/>
        </w:rPr>
        <w:t>Председатель Комитета</w:t>
      </w:r>
      <w:r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="00E526F4" w:rsidRPr="007765FC">
        <w:rPr>
          <w:b/>
          <w:sz w:val="26"/>
          <w:szCs w:val="26"/>
        </w:rPr>
        <w:t>О.В. Тихомирова</w:t>
      </w:r>
      <w:r w:rsidR="001C111A" w:rsidRPr="007765FC">
        <w:rPr>
          <w:b/>
          <w:sz w:val="26"/>
          <w:szCs w:val="26"/>
        </w:rPr>
        <w:t xml:space="preserve"> </w:t>
      </w:r>
    </w:p>
    <w:p w:rsidR="004C7A40" w:rsidRPr="007765FC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7765FC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8E7C6D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765FC">
        <w:rPr>
          <w:b/>
          <w:sz w:val="26"/>
          <w:szCs w:val="26"/>
        </w:rPr>
        <w:t>С</w:t>
      </w:r>
      <w:r w:rsidR="00591DE9" w:rsidRPr="007765FC">
        <w:rPr>
          <w:b/>
          <w:sz w:val="26"/>
          <w:szCs w:val="26"/>
        </w:rPr>
        <w:t>екретар</w:t>
      </w:r>
      <w:r w:rsidRPr="007765FC">
        <w:rPr>
          <w:b/>
          <w:sz w:val="26"/>
          <w:szCs w:val="26"/>
        </w:rPr>
        <w:t>ь</w:t>
      </w:r>
      <w:r w:rsidR="00591DE9" w:rsidRPr="007765FC">
        <w:rPr>
          <w:b/>
          <w:sz w:val="26"/>
          <w:szCs w:val="26"/>
        </w:rPr>
        <w:t xml:space="preserve"> Комитета</w:t>
      </w:r>
      <w:r w:rsidR="00591DE9" w:rsidRPr="007765FC">
        <w:rPr>
          <w:b/>
          <w:sz w:val="26"/>
          <w:szCs w:val="26"/>
        </w:rPr>
        <w:tab/>
      </w:r>
      <w:r w:rsidR="00591DE9" w:rsidRPr="007765FC">
        <w:rPr>
          <w:b/>
          <w:sz w:val="26"/>
          <w:szCs w:val="26"/>
        </w:rPr>
        <w:tab/>
      </w:r>
      <w:r w:rsidR="00591DE9" w:rsidRPr="007765FC">
        <w:rPr>
          <w:b/>
          <w:sz w:val="26"/>
          <w:szCs w:val="26"/>
        </w:rPr>
        <w:tab/>
      </w:r>
      <w:r w:rsidR="00591DE9" w:rsidRPr="007765FC">
        <w:rPr>
          <w:b/>
          <w:sz w:val="26"/>
          <w:szCs w:val="26"/>
        </w:rPr>
        <w:tab/>
      </w:r>
      <w:r w:rsidR="00B75D93" w:rsidRPr="007765FC">
        <w:rPr>
          <w:b/>
          <w:sz w:val="26"/>
          <w:szCs w:val="26"/>
        </w:rPr>
        <w:t xml:space="preserve">   </w:t>
      </w:r>
      <w:r w:rsidR="00591DE9" w:rsidRPr="007765FC">
        <w:rPr>
          <w:b/>
          <w:sz w:val="26"/>
          <w:szCs w:val="26"/>
        </w:rPr>
        <w:tab/>
      </w:r>
      <w:r w:rsidRPr="007765FC">
        <w:rPr>
          <w:b/>
          <w:sz w:val="26"/>
          <w:szCs w:val="26"/>
        </w:rPr>
        <w:tab/>
      </w:r>
      <w:r w:rsidR="00B75D93" w:rsidRPr="007765FC">
        <w:rPr>
          <w:b/>
          <w:sz w:val="26"/>
          <w:szCs w:val="26"/>
        </w:rPr>
        <w:t xml:space="preserve">  </w:t>
      </w:r>
      <w:r w:rsidR="00644417" w:rsidRPr="007765FC">
        <w:rPr>
          <w:b/>
          <w:sz w:val="26"/>
          <w:szCs w:val="26"/>
        </w:rPr>
        <w:t xml:space="preserve"> </w:t>
      </w:r>
      <w:r w:rsidR="002D30C6" w:rsidRPr="007765FC">
        <w:rPr>
          <w:b/>
          <w:sz w:val="26"/>
          <w:szCs w:val="26"/>
        </w:rPr>
        <w:t xml:space="preserve"> </w:t>
      </w:r>
      <w:r w:rsidR="00B92A2F" w:rsidRPr="007765FC">
        <w:rPr>
          <w:b/>
          <w:sz w:val="26"/>
          <w:szCs w:val="26"/>
        </w:rPr>
        <w:t xml:space="preserve"> </w:t>
      </w:r>
      <w:r w:rsidR="002D30C6" w:rsidRPr="007765FC">
        <w:rPr>
          <w:b/>
          <w:sz w:val="26"/>
          <w:szCs w:val="26"/>
        </w:rPr>
        <w:t xml:space="preserve"> </w:t>
      </w:r>
      <w:r w:rsidR="00E526F4" w:rsidRPr="007765FC">
        <w:rPr>
          <w:b/>
          <w:sz w:val="26"/>
          <w:szCs w:val="26"/>
        </w:rPr>
        <w:t xml:space="preserve"> </w:t>
      </w:r>
      <w:r w:rsidR="00B75D93" w:rsidRPr="007765FC">
        <w:rPr>
          <w:b/>
          <w:sz w:val="26"/>
          <w:szCs w:val="26"/>
        </w:rPr>
        <w:t xml:space="preserve">    </w:t>
      </w:r>
      <w:r w:rsidRPr="007765FC">
        <w:rPr>
          <w:b/>
          <w:sz w:val="26"/>
          <w:szCs w:val="26"/>
        </w:rPr>
        <w:t>С.И.</w:t>
      </w:r>
      <w:r w:rsidR="00506B36" w:rsidRPr="007765FC">
        <w:rPr>
          <w:b/>
          <w:sz w:val="26"/>
          <w:szCs w:val="26"/>
        </w:rPr>
        <w:t xml:space="preserve"> </w:t>
      </w:r>
      <w:r w:rsidRPr="007765FC">
        <w:rPr>
          <w:b/>
          <w:sz w:val="26"/>
          <w:szCs w:val="26"/>
        </w:rPr>
        <w:t>Капырин</w:t>
      </w:r>
    </w:p>
    <w:sectPr w:rsidR="00783D35" w:rsidRPr="00466516" w:rsidSect="0087655F">
      <w:footerReference w:type="default" r:id="rId9"/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83" w:rsidRDefault="00553483" w:rsidP="00F35233">
      <w:r>
        <w:separator/>
      </w:r>
    </w:p>
  </w:endnote>
  <w:endnote w:type="continuationSeparator" w:id="0">
    <w:p w:rsidR="00553483" w:rsidRDefault="00553483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53483" w:rsidRPr="00BD58F4" w:rsidRDefault="00553483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8E7C6D">
          <w:rPr>
            <w:noProof/>
            <w:sz w:val="22"/>
            <w:szCs w:val="22"/>
          </w:rPr>
          <w:t>6</w:t>
        </w:r>
        <w:r w:rsidRPr="00BD58F4">
          <w:rPr>
            <w:sz w:val="22"/>
            <w:szCs w:val="22"/>
          </w:rPr>
          <w:fldChar w:fldCharType="end"/>
        </w:r>
      </w:p>
    </w:sdtContent>
  </w:sdt>
  <w:p w:rsidR="00553483" w:rsidRDefault="00553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83" w:rsidRDefault="00553483" w:rsidP="00F35233">
      <w:r>
        <w:separator/>
      </w:r>
    </w:p>
  </w:footnote>
  <w:footnote w:type="continuationSeparator" w:id="0">
    <w:p w:rsidR="00553483" w:rsidRDefault="00553483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5EBE"/>
    <w:rsid w:val="000306E4"/>
    <w:rsid w:val="000307FD"/>
    <w:rsid w:val="000314FB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1039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A761D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C6D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2728E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A118F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E36"/>
    <w:rsid w:val="00BD58F4"/>
    <w:rsid w:val="00BD61A2"/>
    <w:rsid w:val="00BE28CB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5A"/>
    <w:rsid w:val="00D55989"/>
    <w:rsid w:val="00D60C96"/>
    <w:rsid w:val="00D60CB9"/>
    <w:rsid w:val="00D63DDA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E85C-7655-4CB5-AF7A-8E948D97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1718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93</cp:revision>
  <cp:lastPrinted>2020-09-21T13:12:00Z</cp:lastPrinted>
  <dcterms:created xsi:type="dcterms:W3CDTF">2020-03-30T13:01:00Z</dcterms:created>
  <dcterms:modified xsi:type="dcterms:W3CDTF">2020-10-06T17:40:00Z</dcterms:modified>
</cp:coreProperties>
</file>